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68" w:rsidRDefault="008A2168" w:rsidP="008A21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Пословицы и поговорки.</w:t>
      </w:r>
    </w:p>
    <w:p w:rsidR="00D77DD7" w:rsidRPr="008A2168" w:rsidRDefault="00D77DD7" w:rsidP="008A21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A2168">
        <w:rPr>
          <w:rFonts w:ascii="Times New Roman" w:hAnsi="Times New Roman" w:cs="Times New Roman"/>
          <w:sz w:val="28"/>
        </w:rPr>
        <w:t>Пословица — коротенькая притча. Это суждение, приговор, поучение.</w:t>
      </w:r>
    </w:p>
    <w:p w:rsidR="00D77DD7" w:rsidRPr="008A2168" w:rsidRDefault="00D77DD7" w:rsidP="008A21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A2168">
        <w:rPr>
          <w:rFonts w:ascii="Times New Roman" w:hAnsi="Times New Roman" w:cs="Times New Roman"/>
          <w:sz w:val="28"/>
        </w:rPr>
        <w:t>Поговорка — сложное, короткое высказывание,</w:t>
      </w:r>
    </w:p>
    <w:p w:rsidR="00D77DD7" w:rsidRPr="008A2168" w:rsidRDefault="00D77DD7" w:rsidP="008A21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A2168">
        <w:rPr>
          <w:rFonts w:ascii="Times New Roman" w:hAnsi="Times New Roman" w:cs="Times New Roman"/>
          <w:sz w:val="28"/>
        </w:rPr>
        <w:t>которое бытует в народе, но не составляет полной пословицы.</w:t>
      </w:r>
    </w:p>
    <w:p w:rsidR="00D77DD7" w:rsidRPr="008A2168" w:rsidRDefault="00D77DD7" w:rsidP="008A21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A2168">
        <w:rPr>
          <w:rFonts w:ascii="Times New Roman" w:hAnsi="Times New Roman" w:cs="Times New Roman"/>
          <w:sz w:val="28"/>
        </w:rPr>
        <w:t>В. Даль</w:t>
      </w:r>
    </w:p>
    <w:p w:rsidR="00D77DD7" w:rsidRDefault="00D77DD7" w:rsidP="008A2168">
      <w:pPr>
        <w:spacing w:after="0"/>
      </w:pPr>
      <w:r>
        <w:t xml:space="preserve"> 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В работе с детьми дошкольного возраста пословицы и поговорки давно заняли прочное место как одно из эффективных средств воспитания. С их помощью можно выразить не только свое восхищение, поощрение, но и деликатно высказать осуждение. Пословицы и поговорки отличаются простотой и сжатостью, логической завершенностью, образной выразительностью. Все в них целесообразно, экономно. Каждое слово на месте. Они вводят ребенка в мир чувств, глубоких переживаний и эмоциональных открытий. Чему только не учат пословицы! В них осуждаются лень, глупость, хвастовство, нерадивость. Восхваляются скромность, ум, трудолюбие. Пословицы и поговорки раскрывают разные стороны поведения человека, черты его характера, помогают воспитывать в ребенке и чувство любви к родной земле. В них обобщен опыт нашего народа, сформулирован его своеобразный житейский кодекс. По определению Я.А. Каменского: «Пословица или поговорка есть краткое и ловкое высказывание, в котором одно говорится и иное подразумевается, т.е. слова говорят о некотором внешнем физическом, знакомом предмете, а намекают на нечто внутреннее, духовное, незнакомое».</w:t>
      </w:r>
    </w:p>
    <w:p w:rsid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Пословицы и поговорки благодаря своему разнообразию — прекрасный материал для развития речи. Их систематическое использование в работе с детьми способствует формированию умения выделять смысловые связи слов и словосочетаний. Стараясь объяснить их значение, дети совершенствуют навыки связной речи, а постигая смысл пословиц, развивают мыслительные способности. Кроме того, для уместного использования пословицы ребенок должен в уме соотнести сложившуюся ситуацию с имеющимся у него запасом пословиц и подобрать соответствующую.</w:t>
      </w:r>
      <w:r w:rsidR="008A2168" w:rsidRPr="008A21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7DD7" w:rsidRPr="008A2168" w:rsidRDefault="008A2168" w:rsidP="008A2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В нашем детском саду создана копилка пословиц и поговорок по разным темам: «Родина», «Смелость, трусость», «Терпение, вежливость, кротость», «Совесть, честь», «Правда, ложь». Это позволяет более эффективно использовать их в работе. Следует заметить, что пословицы и поговорки пронизывают практически все виды деятельности. Так, удачное применение пословиц и поговорок способствует исправлению тех или иных личностных недостатков ребенка. Образность пословиц делает их эффективным средством убеждения, а определенный ритм облегчает детям их запоминание.</w:t>
      </w:r>
    </w:p>
    <w:p w:rsid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2168">
        <w:rPr>
          <w:rFonts w:ascii="Times New Roman" w:hAnsi="Times New Roman" w:cs="Times New Roman"/>
          <w:sz w:val="28"/>
          <w:szCs w:val="28"/>
        </w:rPr>
        <w:t xml:space="preserve">Данную работу можно применять и дома. </w:t>
      </w:r>
      <w:r w:rsidRPr="008A2168">
        <w:rPr>
          <w:rFonts w:ascii="Times New Roman" w:hAnsi="Times New Roman" w:cs="Times New Roman"/>
          <w:sz w:val="28"/>
          <w:szCs w:val="28"/>
        </w:rPr>
        <w:t xml:space="preserve">Организуя работу с детьми, </w:t>
      </w:r>
      <w:r w:rsidR="008A2168">
        <w:rPr>
          <w:rFonts w:ascii="Times New Roman" w:hAnsi="Times New Roman" w:cs="Times New Roman"/>
          <w:sz w:val="28"/>
          <w:szCs w:val="28"/>
        </w:rPr>
        <w:t>необходимо продумать</w:t>
      </w:r>
      <w:r w:rsidRPr="008A2168">
        <w:rPr>
          <w:rFonts w:ascii="Times New Roman" w:hAnsi="Times New Roman" w:cs="Times New Roman"/>
          <w:sz w:val="28"/>
          <w:szCs w:val="28"/>
        </w:rPr>
        <w:t xml:space="preserve"> упражнения, специальные и творческие задания с использованием</w:t>
      </w:r>
      <w:r w:rsidR="008A2168">
        <w:rPr>
          <w:rFonts w:ascii="Times New Roman" w:hAnsi="Times New Roman" w:cs="Times New Roman"/>
          <w:sz w:val="28"/>
          <w:szCs w:val="28"/>
        </w:rPr>
        <w:t xml:space="preserve"> пословиц и поговорок. Стараться</w:t>
      </w:r>
      <w:r w:rsidRPr="008A2168">
        <w:rPr>
          <w:rFonts w:ascii="Times New Roman" w:hAnsi="Times New Roman" w:cs="Times New Roman"/>
          <w:sz w:val="28"/>
          <w:szCs w:val="28"/>
        </w:rPr>
        <w:t xml:space="preserve"> давать задания в привлекательной форме, используя игровые, соревновательные и другие </w:t>
      </w:r>
      <w:r w:rsidRPr="008A2168">
        <w:rPr>
          <w:rFonts w:ascii="Times New Roman" w:hAnsi="Times New Roman" w:cs="Times New Roman"/>
          <w:sz w:val="28"/>
          <w:szCs w:val="28"/>
        </w:rPr>
        <w:lastRenderedPageBreak/>
        <w:t>мотивационные установки. П</w:t>
      </w:r>
      <w:r w:rsidR="008A2168">
        <w:rPr>
          <w:rFonts w:ascii="Times New Roman" w:hAnsi="Times New Roman" w:cs="Times New Roman"/>
          <w:sz w:val="28"/>
          <w:szCs w:val="28"/>
        </w:rPr>
        <w:t>ри этом необходимо больше внимания уделить</w:t>
      </w:r>
      <w:r w:rsidRPr="008A2168">
        <w:rPr>
          <w:rFonts w:ascii="Times New Roman" w:hAnsi="Times New Roman" w:cs="Times New Roman"/>
          <w:sz w:val="28"/>
          <w:szCs w:val="28"/>
        </w:rPr>
        <w:t xml:space="preserve"> развитию понимания прямого и переносного значения слов, иносказательного содержания пословиц и поговорок, а также совершенствованию таких типов речи, как рассуждение, объяснение, доказательство.  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C3D">
        <w:rPr>
          <w:rFonts w:ascii="Times New Roman" w:hAnsi="Times New Roman" w:cs="Times New Roman"/>
          <w:sz w:val="28"/>
          <w:szCs w:val="28"/>
        </w:rPr>
        <w:t xml:space="preserve">Вот несколько упражнений, которые смогут помочь в достижении поставленных выше целей: 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Упражнение «Закончи пословицу»</w:t>
      </w:r>
    </w:p>
    <w:p w:rsidR="00D77DD7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Воспитатель произносит пословицу, пропуская одно слово, а дети должны подобрать соответствующее. В случае затруднения предоставляем им возможность выбрать правильный ответ из нескольких предложенных вариантов. </w:t>
      </w:r>
    </w:p>
    <w:p w:rsidR="008A2168" w:rsidRPr="008A2168" w:rsidRDefault="008A2168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168" w:rsidRPr="008A2168" w:rsidRDefault="00D77DD7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Упражнение «Завиральные пословицы»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Воспитатель проговаривает пословицы, при этом одна из них искажена. Дети, услышав ее, должны хлопнуть в ладоши и сказать пословицу правильно.</w:t>
      </w:r>
    </w:p>
    <w:p w:rsidR="008A2168" w:rsidRDefault="008A2168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Упражнение «Кто знает, пусть продолжает»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Первый ребенок произносит пословицу, следующий — проговаривает другую, но обязательно соответствующую заданной теме.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>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Дети объясняют значение той или иной пословицы, поговорки. Вариантом может быть подбор к пословице соответствующих иллюстраций, картинок, фотографий и т.д. Уместно и использование вопросов типа: «О ком можно сказать, что он дрожит как осиновый лист?», «Кому следует говорить: не спеши языком — торопись делом?», «Кому и в каком случае мы скажем: что посеешь, то и пожнешь?», «Почему голова без ума — лукошко?»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7" w:rsidRPr="008A2168" w:rsidRDefault="00D77DD7" w:rsidP="008A2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Иллюстрирование пословиц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При выполнении данного задания детям можно кроме изобразительных средств предложить разнообразные картинки для выкладывания сюжета на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или магнитной доске.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7" w:rsidRPr="008A2168" w:rsidRDefault="00D77DD7" w:rsidP="008A2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Моделирование пословиц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С помощью кукол дети разыгрывают разнообразные ситуации. С этой целью они с удовольствием используют персонажей разных видов театра.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7" w:rsidRPr="008A2168" w:rsidRDefault="00D77DD7" w:rsidP="008A2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168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8A2168">
        <w:rPr>
          <w:rFonts w:ascii="Times New Roman" w:hAnsi="Times New Roman" w:cs="Times New Roman"/>
          <w:b/>
          <w:sz w:val="28"/>
          <w:szCs w:val="28"/>
        </w:rPr>
        <w:t xml:space="preserve"> пословиц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Дети с помощью мимики, жестов показывают то, как они понимают содержание пословицы.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7" w:rsidRPr="008A2168" w:rsidRDefault="00D77DD7" w:rsidP="008A2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Подбор пословиц к определенному тексту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Это могут быть знакомые сказки, рассказы. При необходимости мы предлагаем детям несколько пословиц, и они должны выбрать из них только одну, </w:t>
      </w:r>
      <w:r w:rsidRPr="008A2168">
        <w:rPr>
          <w:rFonts w:ascii="Times New Roman" w:hAnsi="Times New Roman" w:cs="Times New Roman"/>
          <w:sz w:val="28"/>
          <w:szCs w:val="28"/>
        </w:rPr>
        <w:lastRenderedPageBreak/>
        <w:t>подходящую по смыслу к тексту. Дети любят придумывать ситуации или подбирать соответствующие иллюстрации, которые бы подтвердили прозвучавшие пословицы или поговорки.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Эффективно сочетать работу по введению тех или иных правил поведения детей с изучением соответствующих пословиц. Например, закрепляя правило о том, что вещи нужно убирать на место, произносим: «Каждой вещи — свое место». А можно идти от обратного: сначала проговорить пословицу (например, «Кончил дело — гуляй смело»), а потом предложить детям попытаться сформулировать правила поведения.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Пословицы как дидактический материал применяются при подготовке к обучению грамоте.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Упражнение «Восстанови пословицу и объясни ее»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Век живи тем больше дров.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Как аукнется твоя неделя.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Делу время людей насмешишь.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Мели, Емеля так и откликнется.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Чем дальше в лес век учись.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Поспешишь потехе час.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Упражнение «Соедини слова в предложение и объясни значение пословицы»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Даются слова, например</w:t>
      </w:r>
      <w:r w:rsidR="008A2168">
        <w:rPr>
          <w:rFonts w:ascii="Times New Roman" w:hAnsi="Times New Roman" w:cs="Times New Roman"/>
          <w:sz w:val="28"/>
          <w:szCs w:val="28"/>
        </w:rPr>
        <w:t>,</w:t>
      </w:r>
      <w:r w:rsidRPr="008A2168">
        <w:rPr>
          <w:rFonts w:ascii="Times New Roman" w:hAnsi="Times New Roman" w:cs="Times New Roman"/>
          <w:sz w:val="28"/>
          <w:szCs w:val="28"/>
        </w:rPr>
        <w:t xml:space="preserve"> дороже, добрая, слава, богатства. Из них нужно составить пословицу. («Добрая слава дороже богатства».)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Упражнение «Добавь слог в конец слов и прочитай все предложение сверху вниз»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= Враки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= доводят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>до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= драки.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8">
        <w:rPr>
          <w:rFonts w:ascii="Times New Roman" w:hAnsi="Times New Roman" w:cs="Times New Roman"/>
          <w:b/>
          <w:sz w:val="28"/>
          <w:szCs w:val="28"/>
        </w:rPr>
        <w:t>Упражнение «Собери слоги в слова, слова в предложения»</w:t>
      </w:r>
    </w:p>
    <w:p w:rsidR="00D77DD7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Детям предлагаются, например, слоги: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кон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де —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ляй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168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8A2168">
        <w:rPr>
          <w:rFonts w:ascii="Times New Roman" w:hAnsi="Times New Roman" w:cs="Times New Roman"/>
          <w:sz w:val="28"/>
          <w:szCs w:val="28"/>
        </w:rPr>
        <w:t xml:space="preserve"> («Кончил дело — гуляй смело»).</w:t>
      </w:r>
    </w:p>
    <w:p w:rsidR="00D77DD7" w:rsidRPr="008A2168" w:rsidRDefault="00D77DD7" w:rsidP="00743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20AC" w:rsidRPr="008A2168" w:rsidRDefault="00D77DD7" w:rsidP="008A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68">
        <w:rPr>
          <w:rFonts w:ascii="Times New Roman" w:hAnsi="Times New Roman" w:cs="Times New Roman"/>
          <w:sz w:val="28"/>
          <w:szCs w:val="28"/>
        </w:rPr>
        <w:t xml:space="preserve">            Применение пословиц и поговорок </w:t>
      </w:r>
      <w:r w:rsidR="00743C3D">
        <w:rPr>
          <w:rFonts w:ascii="Times New Roman" w:hAnsi="Times New Roman" w:cs="Times New Roman"/>
          <w:sz w:val="28"/>
          <w:szCs w:val="28"/>
        </w:rPr>
        <w:t>в работе с детьми способствует</w:t>
      </w:r>
      <w:r w:rsidRPr="008A2168">
        <w:rPr>
          <w:rFonts w:ascii="Times New Roman" w:hAnsi="Times New Roman" w:cs="Times New Roman"/>
          <w:sz w:val="28"/>
          <w:szCs w:val="28"/>
        </w:rPr>
        <w:t xml:space="preserve"> приобщению их к народной культуре, воспитанию нравственных качеств, культуры поведения, развит</w:t>
      </w:r>
      <w:r w:rsidR="00743C3D">
        <w:rPr>
          <w:rFonts w:ascii="Times New Roman" w:hAnsi="Times New Roman" w:cs="Times New Roman"/>
          <w:sz w:val="28"/>
          <w:szCs w:val="28"/>
        </w:rPr>
        <w:t>ию речи, психических процессов, а так</w:t>
      </w:r>
      <w:bookmarkStart w:id="0" w:name="_GoBack"/>
      <w:bookmarkEnd w:id="0"/>
      <w:r w:rsidR="00743C3D">
        <w:rPr>
          <w:rFonts w:ascii="Times New Roman" w:hAnsi="Times New Roman" w:cs="Times New Roman"/>
          <w:sz w:val="28"/>
          <w:szCs w:val="28"/>
        </w:rPr>
        <w:t xml:space="preserve">же </w:t>
      </w:r>
      <w:r w:rsidRPr="008A2168">
        <w:rPr>
          <w:rFonts w:ascii="Times New Roman" w:hAnsi="Times New Roman" w:cs="Times New Roman"/>
          <w:sz w:val="28"/>
          <w:szCs w:val="28"/>
        </w:rPr>
        <w:t>— эффективное средство формирования речемыслительной деятельности детей, обогащения и уточнения их словарного запаса, улучшения понимания речи окружающих за счет ознакомления с образностью и многозначностью русского языка.</w:t>
      </w:r>
    </w:p>
    <w:sectPr w:rsidR="00EF20AC" w:rsidRPr="008A2168" w:rsidSect="008A2168">
      <w:pgSz w:w="11906" w:h="16838"/>
      <w:pgMar w:top="1134" w:right="991" w:bottom="1134" w:left="1134" w:header="708" w:footer="708" w:gutter="0"/>
      <w:pgBorders w:offsetFrom="page">
        <w:top w:val="crossStitch" w:sz="20" w:space="24" w:color="00B050"/>
        <w:left w:val="crossStitch" w:sz="20" w:space="24" w:color="00B050"/>
        <w:bottom w:val="crossStitch" w:sz="20" w:space="24" w:color="00B050"/>
        <w:right w:val="crossStitch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D7"/>
    <w:rsid w:val="00743C3D"/>
    <w:rsid w:val="008A2168"/>
    <w:rsid w:val="0095510D"/>
    <w:rsid w:val="00CF552B"/>
    <w:rsid w:val="00D77DD7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E21F-E441-43BB-A941-C232553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2015-04-11T17:16:00Z</dcterms:created>
  <dcterms:modified xsi:type="dcterms:W3CDTF">2015-04-11T17:16:00Z</dcterms:modified>
</cp:coreProperties>
</file>