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1" w:rsidRPr="00A956DF" w:rsidRDefault="009D7D04" w:rsidP="00A95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956DF">
        <w:rPr>
          <w:rFonts w:ascii="Times New Roman" w:hAnsi="Times New Roman" w:cs="Times New Roman"/>
          <w:b/>
          <w:bCs/>
          <w:color w:val="002060"/>
          <w:sz w:val="36"/>
          <w:szCs w:val="36"/>
        </w:rPr>
        <w:t>Что такое слог?</w:t>
      </w:r>
    </w:p>
    <w:p w:rsidR="009D7D04" w:rsidRPr="00A956DF" w:rsidRDefault="009D7D04" w:rsidP="00A956D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956DF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Как поделить слово на слоги?</w:t>
      </w:r>
    </w:p>
    <w:p w:rsidR="009D7D04" w:rsidRPr="00A956DF" w:rsidRDefault="009D7D04" w:rsidP="00A956D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9D7D04" w:rsidRPr="00A956DF" w:rsidRDefault="00A956DF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D35B1"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Теоретические знания</w:t>
      </w:r>
      <w:bookmarkStart w:id="0" w:name="_GoBack"/>
      <w:bookmarkEnd w:id="0"/>
      <w:r w:rsidR="006D35B1"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D7D04" w:rsidRPr="00A956DF" w:rsidRDefault="009D7D04" w:rsidP="00A956DF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Слог – это сочетание одного или нескольких согласных </w:t>
      </w:r>
      <w:r w:rsidR="006D35B1"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звуков 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с гласным. В слове столько слогов, сколько гласных звуков. Слова могут быть из одного слога (односложные), двух (двусложные), трёх (трёхсложные) и многосложные.</w:t>
      </w:r>
    </w:p>
    <w:p w:rsidR="009D7D04" w:rsidRPr="00A956DF" w:rsidRDefault="009D7D04" w:rsidP="00A956DF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В слове </w:t>
      </w:r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скрип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 один г</w:t>
      </w:r>
      <w:r w:rsidR="006D35B1"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ласный звук [И], следовательно, 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слово </w:t>
      </w:r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скрип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 состоит из одного слога, оно односложное.</w:t>
      </w:r>
    </w:p>
    <w:p w:rsidR="009D7D04" w:rsidRPr="00A956DF" w:rsidRDefault="009D7D04" w:rsidP="00A956DF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Слог, который кончается гласным звуком, называется </w:t>
      </w:r>
      <w:r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открытым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; слог, который оканчивается на согласный звук, называется </w:t>
      </w:r>
      <w:r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закрытым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Открытые слоги: МА, ПИ, Е, ЧТЕ. Слово </w:t>
      </w:r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а – </w:t>
      </w:r>
      <w:proofErr w:type="gram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у –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ди</w:t>
      </w:r>
      <w:proofErr w:type="spellEnd"/>
      <w:proofErr w:type="gram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– то –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ри</w:t>
      </w:r>
      <w:proofErr w:type="spell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– я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 состоит только из открытых слогов. 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Закрытые слоги: АК, ГОР, ЛИС, БОЛЬ.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В русском языке наиболее часто встречаются открытые слоги. Поэтому слова чаще членятся на слоги, оканчивающиеся гласным звуком: 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ко-ро-ва</w:t>
      </w:r>
      <w:proofErr w:type="spellEnd"/>
      <w:r w:rsidRPr="00A956D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Если согласный </w:t>
      </w:r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Й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 стоит перед другим согласным, то он относиться к первому слогу: </w:t>
      </w:r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май-ка, лей-ка, </w:t>
      </w:r>
      <w:proofErr w:type="spellStart"/>
      <w:proofErr w:type="gram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шай-ба</w:t>
      </w:r>
      <w:proofErr w:type="spellEnd"/>
      <w:proofErr w:type="gramEnd"/>
      <w:r w:rsidRPr="00A956D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Если в сочетании двух согласных первый сонорный ([</w:t>
      </w:r>
      <w:proofErr w:type="gramStart"/>
      <w:r w:rsidRPr="00A956DF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A956DF">
        <w:rPr>
          <w:rFonts w:ascii="Times New Roman" w:hAnsi="Times New Roman" w:cs="Times New Roman"/>
          <w:color w:val="002060"/>
          <w:sz w:val="28"/>
          <w:szCs w:val="28"/>
        </w:rPr>
        <w:t>], [Р</w:t>
      </w:r>
      <w:r w:rsidRPr="00A956DF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,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], [Л], [Л</w:t>
      </w:r>
      <w:r w:rsidRPr="00A956DF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,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], [М], [М</w:t>
      </w:r>
      <w:r w:rsidRPr="00A956DF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,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], [Н], [Н</w:t>
      </w:r>
      <w:r w:rsidRPr="00A956DF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,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], то он относится к первому слогу, делая его закрытым: 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пар-та</w:t>
      </w:r>
      <w:proofErr w:type="spell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,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брон-за</w:t>
      </w:r>
      <w:proofErr w:type="spell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,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кол-ба</w:t>
      </w:r>
      <w:proofErr w:type="spell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,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вер-ба</w:t>
      </w:r>
      <w:proofErr w:type="spellEnd"/>
      <w:r w:rsidRPr="00A956D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Однако в школьной практике обычно принципы </w:t>
      </w:r>
      <w:proofErr w:type="spellStart"/>
      <w:r w:rsidRPr="00A956DF">
        <w:rPr>
          <w:rFonts w:ascii="Times New Roman" w:hAnsi="Times New Roman" w:cs="Times New Roman"/>
          <w:color w:val="002060"/>
          <w:sz w:val="28"/>
          <w:szCs w:val="28"/>
        </w:rPr>
        <w:t>слогоделения</w:t>
      </w:r>
      <w:proofErr w:type="spellEnd"/>
      <w:r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 подробно не рассматриваются, и считается допустимым более свободное деление на слоги: </w:t>
      </w:r>
      <w:proofErr w:type="spellStart"/>
      <w:proofErr w:type="gram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ко-шка</w:t>
      </w:r>
      <w:proofErr w:type="spellEnd"/>
      <w:proofErr w:type="gram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– 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кош-ка</w:t>
      </w:r>
      <w:proofErr w:type="spellEnd"/>
      <w:r w:rsidRPr="00A956DF">
        <w:rPr>
          <w:rFonts w:ascii="Times New Roman" w:hAnsi="Times New Roman" w:cs="Times New Roman"/>
          <w:color w:val="002060"/>
          <w:sz w:val="28"/>
          <w:szCs w:val="28"/>
        </w:rPr>
        <w:t>, </w:t>
      </w:r>
      <w:proofErr w:type="spellStart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па-рта</w:t>
      </w:r>
      <w:proofErr w:type="spellEnd"/>
      <w:r w:rsidRPr="00A956DF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– пар-та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. 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 объяснить ребенку, что такое слог?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Родитель: Шоколадку можно поделить на кусочки?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Ребёнок: Можно.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Родитель: А апельсин можно поделить на дольки?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Ребёнок: Можно.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Родитель: Слово тоже можно поделить на кусочки.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Запишите на листе бумаги слово «кабан».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9BBF8"/>
        <w:tblCellMar>
          <w:left w:w="0" w:type="dxa"/>
          <w:right w:w="0" w:type="dxa"/>
        </w:tblCellMar>
        <w:tblLook w:val="04A0"/>
      </w:tblPr>
      <w:tblGrid>
        <w:gridCol w:w="3240"/>
      </w:tblGrid>
      <w:tr w:rsidR="009D7D04" w:rsidRPr="00A956DF" w:rsidTr="009D7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9D7D04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КАБАН</w:t>
            </w:r>
          </w:p>
        </w:tc>
      </w:tr>
    </w:tbl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 Разрежьте слово «кабан» на 2 части: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9BBF8"/>
        <w:tblCellMar>
          <w:left w:w="0" w:type="dxa"/>
          <w:right w:w="0" w:type="dxa"/>
        </w:tblCellMar>
        <w:tblLook w:val="04A0"/>
      </w:tblPr>
      <w:tblGrid>
        <w:gridCol w:w="555"/>
        <w:gridCol w:w="1785"/>
        <w:gridCol w:w="900"/>
      </w:tblGrid>
      <w:tr w:rsidR="009D7D04" w:rsidRPr="00A956DF" w:rsidTr="009D7D0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9D7D04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БАН</w:t>
            </w:r>
          </w:p>
        </w:tc>
      </w:tr>
    </w:tbl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Родитель: Слог – это кусочек слова.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Поменяйте слоги местами получиться новое слово «банка». Из слогов можно составлять новые слова.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Родитель: Подчеркни гласные буквы в слове КАБАН. Сколько букв ты подчеркнул?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Ребёнок: Я подчеркнул две буквы.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Родитель: Слово «кабан» состоит из двух слогов. В каждом слоге обязательно есть гласный. Чтобы узнать, сколько в слове слогов, надо сначала посчитать, сколько в нем гласных. Сколько в слове гласных, столько и слогов.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9BBF8"/>
        <w:tblCellMar>
          <w:left w:w="0" w:type="dxa"/>
          <w:right w:w="0" w:type="dxa"/>
        </w:tblCellMar>
        <w:tblLook w:val="04A0"/>
      </w:tblPr>
      <w:tblGrid>
        <w:gridCol w:w="3240"/>
      </w:tblGrid>
      <w:tr w:rsidR="009D7D04" w:rsidRPr="00A956DF" w:rsidTr="009D7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 </w:t>
            </w:r>
          </w:p>
        </w:tc>
      </w:tr>
    </w:tbl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9BBF8"/>
        <w:tblCellMar>
          <w:left w:w="0" w:type="dxa"/>
          <w:right w:w="0" w:type="dxa"/>
        </w:tblCellMar>
        <w:tblLook w:val="04A0"/>
      </w:tblPr>
      <w:tblGrid>
        <w:gridCol w:w="555"/>
        <w:gridCol w:w="1785"/>
        <w:gridCol w:w="900"/>
      </w:tblGrid>
      <w:tr w:rsidR="009D7D04" w:rsidRPr="00A956DF" w:rsidTr="009D7D0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</w:tbl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Примечание:</w:t>
      </w:r>
      <w:r w:rsidRPr="00A956DF">
        <w:rPr>
          <w:rFonts w:ascii="Times New Roman" w:hAnsi="Times New Roman" w:cs="Times New Roman"/>
          <w:color w:val="002060"/>
          <w:sz w:val="28"/>
          <w:szCs w:val="28"/>
        </w:rPr>
        <w:t> В дальнейшей работе эффективна следующая последовательность действий: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1)     Прочитай слово.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2)     Подчеркни гласные буквы красным карандашом.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3)     Над словом простым карандашом поставь число гласных букв.</w:t>
      </w:r>
    </w:p>
    <w:tbl>
      <w:tblPr>
        <w:tblW w:w="0" w:type="auto"/>
        <w:shd w:val="clear" w:color="auto" w:fill="79BBF8"/>
        <w:tblCellMar>
          <w:left w:w="0" w:type="dxa"/>
          <w:right w:w="0" w:type="dxa"/>
        </w:tblCellMar>
        <w:tblLook w:val="04A0"/>
      </w:tblPr>
      <w:tblGrid>
        <w:gridCol w:w="2700"/>
      </w:tblGrid>
      <w:tr w:rsidR="009D7D04" w:rsidRPr="00A956DF" w:rsidTr="009D7D04">
        <w:tc>
          <w:tcPr>
            <w:tcW w:w="2700" w:type="dxa"/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9D7D04" w:rsidRPr="00A956DF" w:rsidTr="009D7D04">
        <w:tc>
          <w:tcPr>
            <w:tcW w:w="2700" w:type="dxa"/>
            <w:shd w:val="clear" w:color="auto" w:fill="79BBF8"/>
            <w:hideMark/>
          </w:tcPr>
          <w:p w:rsidR="00241C2E" w:rsidRPr="00A956DF" w:rsidRDefault="009D7D04" w:rsidP="00A956DF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</w:t>
            </w: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а</w:t>
            </w: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о</w:t>
            </w: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r w:rsidRPr="00A956D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ы</w:t>
            </w:r>
          </w:p>
        </w:tc>
      </w:tr>
    </w:tbl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4)     Раздели слово на слоги (вертикальными линиями или дугами).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>5)     Проверь, совпадает ли число слогов с указанным над словом числом.</w:t>
      </w:r>
    </w:p>
    <w:p w:rsidR="009D7D04" w:rsidRPr="00A956DF" w:rsidRDefault="009D7D04" w:rsidP="00A956D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6)     Проверь, чтобы в каждом слоге была гласная буква и </w:t>
      </w:r>
      <w:proofErr w:type="gramStart"/>
      <w:r w:rsidRPr="00A956DF">
        <w:rPr>
          <w:rFonts w:ascii="Times New Roman" w:hAnsi="Times New Roman" w:cs="Times New Roman"/>
          <w:color w:val="002060"/>
          <w:sz w:val="28"/>
          <w:szCs w:val="28"/>
        </w:rPr>
        <w:t>при том</w:t>
      </w:r>
      <w:proofErr w:type="gramEnd"/>
      <w:r w:rsidRPr="00A956DF">
        <w:rPr>
          <w:rFonts w:ascii="Times New Roman" w:hAnsi="Times New Roman" w:cs="Times New Roman"/>
          <w:color w:val="002060"/>
          <w:sz w:val="28"/>
          <w:szCs w:val="28"/>
        </w:rPr>
        <w:t xml:space="preserve"> только одна.</w:t>
      </w:r>
    </w:p>
    <w:p w:rsidR="0037623B" w:rsidRPr="00A956DF" w:rsidRDefault="0037623B" w:rsidP="00A956DF">
      <w:pPr>
        <w:jc w:val="both"/>
        <w:rPr>
          <w:color w:val="002060"/>
          <w:sz w:val="28"/>
          <w:szCs w:val="28"/>
        </w:rPr>
      </w:pPr>
    </w:p>
    <w:sectPr w:rsidR="0037623B" w:rsidRPr="00A956DF" w:rsidSect="00A956DF">
      <w:pgSz w:w="11906" w:h="16838"/>
      <w:pgMar w:top="1134" w:right="849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7D04"/>
    <w:rsid w:val="001674CD"/>
    <w:rsid w:val="00241C2E"/>
    <w:rsid w:val="0037623B"/>
    <w:rsid w:val="006D35B1"/>
    <w:rsid w:val="009D7D04"/>
    <w:rsid w:val="00A956DF"/>
    <w:rsid w:val="00C7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user</cp:lastModifiedBy>
  <cp:revision>4</cp:revision>
  <dcterms:created xsi:type="dcterms:W3CDTF">2014-11-25T15:50:00Z</dcterms:created>
  <dcterms:modified xsi:type="dcterms:W3CDTF">2014-11-27T08:37:00Z</dcterms:modified>
</cp:coreProperties>
</file>